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334" w:rsidRDefault="00EE6571">
      <w:pPr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Крымская кругосветка -</w:t>
      </w:r>
      <w:r w:rsidR="0037165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  6 дней/5 ночей</w:t>
      </w:r>
    </w:p>
    <w:bookmarkEnd w:id="0"/>
    <w:p w:rsidR="00D75E3D" w:rsidRDefault="00EE6571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EE6571">
        <w:rPr>
          <w:rFonts w:ascii="Arial" w:hAnsi="Arial" w:cs="Arial"/>
          <w:b/>
        </w:rPr>
        <w:t xml:space="preserve">Симферополь – </w:t>
      </w:r>
      <w:r>
        <w:rPr>
          <w:rFonts w:ascii="Arial" w:hAnsi="Arial" w:cs="Arial"/>
          <w:b/>
        </w:rPr>
        <w:t>Белая скала Ай-Кая —</w:t>
      </w:r>
      <w:r w:rsidRPr="00EE6571">
        <w:t xml:space="preserve"> </w:t>
      </w:r>
      <w:r w:rsidRPr="00EE6571">
        <w:rPr>
          <w:rFonts w:ascii="Arial" w:hAnsi="Arial" w:cs="Arial"/>
          <w:b/>
        </w:rPr>
        <w:t xml:space="preserve">плато Узун-сырт </w:t>
      </w:r>
      <w:r w:rsidRPr="00EE6571">
        <w:rPr>
          <w:rFonts w:ascii="Arial" w:hAnsi="Arial" w:cs="Arial"/>
          <w:b/>
        </w:rPr>
        <w:t>– Феодосия – Коктебель – Судак –</w:t>
      </w:r>
      <w:r>
        <w:rPr>
          <w:rFonts w:ascii="Arial" w:hAnsi="Arial" w:cs="Arial"/>
          <w:b/>
        </w:rPr>
        <w:t>Генуэзская крепость —</w:t>
      </w:r>
      <w:r w:rsidRPr="00EE6571">
        <w:rPr>
          <w:rFonts w:ascii="Arial" w:hAnsi="Arial" w:cs="Arial"/>
          <w:b/>
        </w:rPr>
        <w:t xml:space="preserve"> Малореченское – Никита – Ливадия – Ялта – Алупка – Севастополь – Бахчисарай – Симферополь</w:t>
      </w:r>
      <w:r>
        <w:rPr>
          <w:rFonts w:ascii="Arial" w:hAnsi="Arial" w:cs="Arial"/>
          <w:b/>
        </w:rPr>
        <w:t xml:space="preserve"> </w:t>
      </w:r>
      <w:r w:rsidR="00713E80">
        <w:rPr>
          <w:rFonts w:ascii="Arial" w:hAnsi="Arial" w:cs="Arial"/>
          <w:b/>
        </w:rPr>
        <w:t>*</w:t>
      </w:r>
    </w:p>
    <w:p w:rsidR="00C80334" w:rsidRDefault="00D46133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Сборный тур для индивидуальных туристов</w:t>
      </w:r>
    </w:p>
    <w:p w:rsidR="00C80334" w:rsidRDefault="00D46133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Данная программа рекомендуется для детей от 6 лет</w:t>
      </w:r>
    </w:p>
    <w:p w:rsidR="00C80334" w:rsidRDefault="00C80334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C80334">
        <w:trPr>
          <w:gridAfter w:val="1"/>
          <w:wAfter w:w="10" w:type="dxa"/>
          <w:trHeight w:val="67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80334" w:rsidRDefault="00C803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0334" w:rsidRDefault="00D4613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C80334" w:rsidRDefault="00C803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75E3D" w:rsidRDefault="00D75E3D" w:rsidP="00D75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Встреча гостей на Ж/Д ВОКЗАЛЕ г. Симферополя с 12:00 до 12:30</w:t>
            </w:r>
            <w:r w:rsidRPr="00D75E3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D75E3D" w:rsidRDefault="00D75E3D" w:rsidP="00D75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E3D">
              <w:rPr>
                <w:rFonts w:ascii="Arial" w:hAnsi="Arial" w:cs="Arial"/>
                <w:sz w:val="18"/>
                <w:szCs w:val="18"/>
              </w:rPr>
              <w:t xml:space="preserve">(внутренний дворик вокзала, возле фонтана «Голуби»). </w:t>
            </w: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Руководитель группы встречает с табличкой «Гранд тур». </w:t>
            </w: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sz w:val="18"/>
                <w:szCs w:val="18"/>
              </w:rPr>
              <w:t xml:space="preserve">Переезд на Восточный берег Крыма. </w:t>
            </w:r>
          </w:p>
          <w:p w:rsidR="00C8268D" w:rsidRDefault="00D75E3D" w:rsidP="00D75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sz w:val="18"/>
                <w:szCs w:val="18"/>
              </w:rPr>
              <w:t>Посещение пещеры «Таврида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», которая была открыта неожиданно при строительстве одноименной трассы летом 2018 года. </w:t>
            </w: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sz w:val="18"/>
                <w:szCs w:val="18"/>
              </w:rPr>
              <w:t>Это самая большая пещера в предгорном Крыму</w:t>
            </w:r>
            <w:r w:rsidRPr="00D75E3D">
              <w:rPr>
                <w:rFonts w:ascii="Arial" w:hAnsi="Arial" w:cs="Arial"/>
                <w:sz w:val="18"/>
                <w:szCs w:val="18"/>
              </w:rPr>
              <w:t>, представляющая собой 485 метров подземных галерей, где были найдены окаменелые останки южного слона, антилоп, саблезубых котов и даже гигантского страуса.</w:t>
            </w: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sz w:val="18"/>
                <w:szCs w:val="18"/>
              </w:rPr>
              <w:t>Переезд в Белогорск. По дороге обзор Белой скалы (Ак-кая)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 - уникального памятника природы, где снимались фильмы «Всадник без головы», «Человек с бульвара Капуцинов», «9-рота» и т.д. </w:t>
            </w: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sz w:val="18"/>
                <w:szCs w:val="18"/>
              </w:rPr>
              <w:t>Поздний обед (15:00, с элементами крымско-татарской кухни).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80334" w:rsidRPr="00D75E3D" w:rsidRDefault="00D75E3D" w:rsidP="00D75E3D">
            <w:pPr>
              <w:spacing w:after="0" w:line="240" w:lineRule="auto"/>
              <w:rPr>
                <w:b/>
              </w:rPr>
            </w:pPr>
            <w:r w:rsidRPr="00D75E3D">
              <w:rPr>
                <w:rFonts w:ascii="Arial" w:hAnsi="Arial" w:cs="Arial"/>
                <w:b/>
                <w:sz w:val="18"/>
                <w:szCs w:val="18"/>
              </w:rPr>
              <w:t>Размещение в одной из гостиниц Восточного Крыма.</w:t>
            </w:r>
          </w:p>
        </w:tc>
      </w:tr>
      <w:tr w:rsidR="00C80334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80334" w:rsidRDefault="00D4613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Завтрак. </w:t>
            </w:r>
          </w:p>
          <w:p w:rsidR="00D75E3D" w:rsidRDefault="00D75E3D" w:rsidP="00D75E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обзорной площадки «Звездопад воспоминаний» на плато Узун-сырт</w:t>
            </w: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, где с высоты птичьего полета открывается волшебный вид на </w:t>
            </w: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восточный берег Крыма, Коктебельскую бухту, хребет Кучук-Енишар, вулканический массив Кара-даг и соленое озеро.</w:t>
            </w: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75E3D" w:rsidRDefault="00D75E3D" w:rsidP="00D75E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Переезд в район Коктебельского залива, по дороге путевая информация о Коктебеле - курорте,</w:t>
            </w: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 окруженным созданными природой достопримечательностями – горой Кара-Даг и мысом Хамелеон.</w:t>
            </w:r>
          </w:p>
          <w:p w:rsidR="00D75E3D" w:rsidRDefault="00D75E3D" w:rsidP="00D75E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Именно в этом живописном уголке поэт и пейзажист Максимилиан Волошин прожил большую часть своей жизни, вдохновляясь природой и создавая свои самые известные произведения. </w:t>
            </w:r>
          </w:p>
          <w:p w:rsidR="00D75E3D" w:rsidRDefault="00D75E3D" w:rsidP="00D75E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75E3D" w:rsidRDefault="00D75E3D" w:rsidP="00D75E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Предлагаем совершить морскую прогулку вдоль горы Кара-Даг к Золотым воротам </w:t>
            </w: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(за доп.плату – от 1200 руб.) или отдых на пляже. </w:t>
            </w: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75E3D" w:rsidRDefault="00D75E3D" w:rsidP="00D75E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Феодосии</w:t>
            </w: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 с осмотром могилы И.К.Айвазовского, армянской церкви святого Саркиса, мечети Муфти-Джами (без посещения), крепостного комплекса Генуэзской крепости и церквей на Карантине, памятника Афанасию Никитину, Фонтанов И.К. Айвазовского. </w:t>
            </w: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Свободнее время. </w:t>
            </w:r>
          </w:p>
          <w:p w:rsidR="00D75E3D" w:rsidRDefault="00D75E3D" w:rsidP="00D75E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По желанию, на выбор, предлагаем посетить (к месту проведения факультативных экскурсий туристы добираются самостоятельно):</w:t>
            </w:r>
          </w:p>
          <w:p w:rsidR="00C8268D" w:rsidRDefault="00D75E3D" w:rsidP="00D75E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- открывшуюся в 2024 году после реставрации </w:t>
            </w: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картинную галерею И.К.Айвазовского</w:t>
            </w: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 - один из старейших музеев России и первую на юге страны публичную галерею, собрания которой включает уникальные произведения великого русского мариниста и других известных художников</w:t>
            </w: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(за доп.плату, рекомендуем посещение с экскурсией: взрослые - 600 руб, дети – 350 руб);</w:t>
            </w:r>
          </w:p>
          <w:p w:rsidR="00D75E3D" w:rsidRPr="00C8268D" w:rsidRDefault="00D75E3D" w:rsidP="00D75E3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музей Александра Грина</w:t>
            </w: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826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(за доп.плату, от 250 руб);</w:t>
            </w: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музей Марины и Анастасии</w:t>
            </w: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 Цветаевых </w:t>
            </w:r>
            <w:r w:rsidRPr="00C826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(за доп.плату, от 350 руб).</w:t>
            </w:r>
            <w:r w:rsidRPr="00C8268D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C80334" w:rsidRPr="00D75E3D" w:rsidRDefault="00D75E3D" w:rsidP="00D75E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Возвращение в гостиницу.</w:t>
            </w:r>
          </w:p>
        </w:tc>
      </w:tr>
      <w:tr w:rsidR="00D75E3D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75E3D" w:rsidRDefault="00D75E3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Завтрак. Освобождение номеров.</w:t>
            </w: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Переезд в г. Судак</w:t>
            </w: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. Посещение </w:t>
            </w: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Генуэзской крепости -</w:t>
            </w: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 уникального комплекса фортификационных сооружений Средневековья, где ощущается атмосфера древнего мира и каждый уголок пронизан историей и загадками. </w:t>
            </w:r>
          </w:p>
          <w:p w:rsidR="00D75E3D" w:rsidRDefault="00D75E3D" w:rsidP="00D75E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Переезд на Южный берег Крыма</w:t>
            </w: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, путевая экскурсия, знакомство с живописными горными и морскими ландшафтами. </w:t>
            </w:r>
          </w:p>
          <w:p w:rsidR="00C8268D" w:rsidRDefault="00D75E3D" w:rsidP="00D75E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Остановка у храма-маяка Св. Николая Чудотворца</w:t>
            </w: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 – православного храма, самого высокого на полуострове. Посещение Музея катастроф на водах – уникальной экспозиции, </w:t>
            </w: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демонстрирующей величие воды и влияние ее стихийной силы на жизни людей. </w:t>
            </w: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 в одной из гостиниц Южного берега Крыма.</w:t>
            </w:r>
          </w:p>
        </w:tc>
      </w:tr>
      <w:tr w:rsidR="00D75E3D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75E3D" w:rsidRDefault="00D75E3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sz w:val="18"/>
                <w:szCs w:val="18"/>
              </w:rPr>
              <w:t xml:space="preserve">Завтрак.  </w:t>
            </w:r>
          </w:p>
          <w:p w:rsidR="00D75E3D" w:rsidRDefault="00D75E3D" w:rsidP="00D75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sz w:val="18"/>
                <w:szCs w:val="18"/>
              </w:rPr>
              <w:t>Переезд в Ливадию.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75E3D" w:rsidRPr="00C8268D" w:rsidRDefault="00D75E3D" w:rsidP="00D75E3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Знакомство с </w:t>
            </w:r>
            <w:r w:rsidRPr="00D75E3D">
              <w:rPr>
                <w:rFonts w:ascii="Arial" w:hAnsi="Arial" w:cs="Arial"/>
                <w:b/>
                <w:sz w:val="18"/>
                <w:szCs w:val="18"/>
              </w:rPr>
              <w:t>Ливадийским дворцом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C8268D">
              <w:rPr>
                <w:rFonts w:ascii="Arial" w:hAnsi="Arial" w:cs="Arial"/>
                <w:b/>
                <w:sz w:val="18"/>
                <w:szCs w:val="18"/>
              </w:rPr>
              <w:t>летней резиденцией российского императора Николая II и местом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268D">
              <w:rPr>
                <w:rFonts w:ascii="Arial" w:hAnsi="Arial" w:cs="Arial"/>
                <w:b/>
                <w:sz w:val="18"/>
                <w:szCs w:val="18"/>
              </w:rPr>
              <w:t xml:space="preserve">проведения Ялтинской конференции 1945 г: </w:t>
            </w:r>
          </w:p>
          <w:p w:rsidR="00D75E3D" w:rsidRDefault="00D75E3D" w:rsidP="00D75E3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5E3D">
              <w:rPr>
                <w:rFonts w:ascii="Arial" w:hAnsi="Arial" w:cs="Arial"/>
                <w:sz w:val="18"/>
                <w:szCs w:val="18"/>
              </w:rPr>
              <w:t>Большой белый дворец, внутренние покои, осмотр памятника лидерам «Большой тройки» и Алекс</w:t>
            </w:r>
            <w:r>
              <w:rPr>
                <w:rFonts w:ascii="Arial" w:hAnsi="Arial" w:cs="Arial"/>
                <w:sz w:val="18"/>
                <w:szCs w:val="18"/>
              </w:rPr>
              <w:t xml:space="preserve">андру III, знакомство с парком </w:t>
            </w:r>
            <w:r w:rsidR="00C8268D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Pr="00C8268D">
              <w:rPr>
                <w:rFonts w:ascii="Arial" w:hAnsi="Arial" w:cs="Arial"/>
                <w:b/>
                <w:sz w:val="18"/>
                <w:szCs w:val="18"/>
              </w:rPr>
              <w:t>Крестовоздвиженским храмом.</w:t>
            </w:r>
          </w:p>
          <w:p w:rsidR="00EE6571" w:rsidRPr="00D75E3D" w:rsidRDefault="00EE6571" w:rsidP="00D75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8268D" w:rsidRDefault="00D75E3D" w:rsidP="00D75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sz w:val="18"/>
                <w:szCs w:val="18"/>
              </w:rPr>
              <w:t>Прогулка по набережной Ялты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, откуда открываются чудесные виды на горы и море. Знакомство с визитной карточкой города – </w:t>
            </w:r>
            <w:r w:rsidRPr="00D75E3D">
              <w:rPr>
                <w:rFonts w:ascii="Arial" w:hAnsi="Arial" w:cs="Arial"/>
                <w:b/>
                <w:sz w:val="18"/>
                <w:szCs w:val="18"/>
              </w:rPr>
              <w:t>гостиницей «Ореанда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», которой более 100 лет, </w:t>
            </w:r>
            <w:r w:rsidRPr="00C8268D">
              <w:rPr>
                <w:rFonts w:ascii="Arial" w:hAnsi="Arial" w:cs="Arial"/>
                <w:b/>
                <w:sz w:val="18"/>
                <w:szCs w:val="18"/>
              </w:rPr>
              <w:t>знаменитым «платаном Айседоры»,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 памятниками писателю Ю. Семенову, актёру М. Пуговкину, Даме с собачкой, Часовней Новомучеников и Исповедников Российских. </w:t>
            </w: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sz w:val="18"/>
                <w:szCs w:val="18"/>
              </w:rPr>
              <w:lastRenderedPageBreak/>
              <w:t>Гуляя по Пушкинскому бульвару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, вы увидите памятник пионеру русского кинематографа А.А.Ханжонкову, </w:t>
            </w:r>
            <w:r w:rsidRPr="00C8268D">
              <w:rPr>
                <w:rFonts w:ascii="Arial" w:hAnsi="Arial" w:cs="Arial"/>
                <w:b/>
                <w:sz w:val="18"/>
                <w:szCs w:val="18"/>
              </w:rPr>
              <w:t>памятник А.С.Пушкину</w:t>
            </w:r>
            <w:r w:rsidRPr="00D75E3D">
              <w:rPr>
                <w:rFonts w:ascii="Arial" w:hAnsi="Arial" w:cs="Arial"/>
                <w:sz w:val="18"/>
                <w:szCs w:val="18"/>
              </w:rPr>
              <w:t>, католический Храм Пресвятой Богородицы и многочисленные особняки, ставшие украшением курортной столицы Крыма.</w:t>
            </w:r>
          </w:p>
          <w:p w:rsidR="00C8268D" w:rsidRDefault="00D75E3D" w:rsidP="00D75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sz w:val="18"/>
                <w:szCs w:val="18"/>
              </w:rPr>
              <w:t>Переезд в п.Никита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8268D" w:rsidRDefault="00D75E3D" w:rsidP="00D75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sz w:val="18"/>
                <w:szCs w:val="18"/>
              </w:rPr>
              <w:t xml:space="preserve">Посещение одного из старейших научно-исследовательских центров – </w:t>
            </w:r>
            <w:r w:rsidRPr="00D75E3D">
              <w:rPr>
                <w:rFonts w:ascii="Arial" w:hAnsi="Arial" w:cs="Arial"/>
                <w:sz w:val="18"/>
                <w:szCs w:val="18"/>
              </w:rPr>
              <w:t>«</w:t>
            </w:r>
            <w:r w:rsidRPr="00D75E3D">
              <w:rPr>
                <w:rFonts w:ascii="Arial" w:hAnsi="Arial" w:cs="Arial"/>
                <w:b/>
                <w:sz w:val="18"/>
                <w:szCs w:val="18"/>
              </w:rPr>
              <w:t>Никитский ботанический сад»,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 осмотр уникальной коллекции южных культур, кипарисовой и пальмовой аллеи, бамбуковой рощи, а каждый сезон посещение удивительных выставок цветов: весной - тюльпанов, </w:t>
            </w:r>
          </w:p>
          <w:p w:rsidR="00D75E3D" w:rsidRDefault="00D75E3D" w:rsidP="00D75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E3D">
              <w:rPr>
                <w:rFonts w:ascii="Arial" w:hAnsi="Arial" w:cs="Arial"/>
                <w:sz w:val="18"/>
                <w:szCs w:val="18"/>
              </w:rPr>
              <w:t xml:space="preserve">летом - роз, а осенью - хризантем. </w:t>
            </w:r>
          </w:p>
          <w:p w:rsidR="00D75E3D" w:rsidRDefault="00D75E3D" w:rsidP="00D75E3D">
            <w:pPr>
              <w:spacing w:after="0" w:line="240" w:lineRule="auto"/>
            </w:pPr>
            <w:r w:rsidRPr="00D75E3D">
              <w:rPr>
                <w:rFonts w:ascii="Arial" w:hAnsi="Arial" w:cs="Arial"/>
                <w:b/>
                <w:sz w:val="18"/>
                <w:szCs w:val="18"/>
              </w:rPr>
              <w:t>Возвращение в гостиницу.</w:t>
            </w:r>
          </w:p>
        </w:tc>
      </w:tr>
      <w:tr w:rsidR="00D75E3D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75E3D" w:rsidRDefault="00D75E3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5 день 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8268D" w:rsidRPr="00C8268D" w:rsidRDefault="00C8268D" w:rsidP="00C8268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Завтрак. Освобождение номеров. Переезд в п.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Массандра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C8268D" w:rsidRPr="00C8268D" w:rsidRDefault="00C8268D" w:rsidP="00C8268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Знакомство с дворцом Александра III в Массандре – 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>бывшей «Сталинской» госдачей, а ныне музеем, посвященным царской династии Романовых.</w:t>
            </w:r>
          </w:p>
          <w:p w:rsidR="00C8268D" w:rsidRDefault="00C8268D" w:rsidP="00C8268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Переезд в Севастополь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, путевая экскурсия, осмотр замка «Ласточкино гнездо» и </w:t>
            </w:r>
          </w:p>
          <w:p w:rsidR="00C8268D" w:rsidRPr="00C8268D" w:rsidRDefault="00C8268D" w:rsidP="00C8268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Форосской церкви (со смотровой площадки). </w:t>
            </w:r>
          </w:p>
          <w:p w:rsidR="00C8268D" w:rsidRDefault="00C8268D" w:rsidP="00C8268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центру города-героя Севастополя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 – «</w:t>
            </w: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города русских моряков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», привлекающего гостей своей неповторимой историей и архитектурой. </w:t>
            </w:r>
          </w:p>
          <w:p w:rsidR="00C8268D" w:rsidRDefault="00C8268D" w:rsidP="00C8268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включает посещение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Графской пристани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, площади Нахимова, мемориала Героической обороны Севастополя 1941-1942 гг., </w:t>
            </w: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памятника А.И. Казарскому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 - первого мемориала в городе, </w:t>
            </w: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Приморского бульвара,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 знаменитого памятника Затопленным кораблям. </w:t>
            </w:r>
          </w:p>
          <w:p w:rsidR="00C8268D" w:rsidRPr="00C8268D" w:rsidRDefault="00C8268D" w:rsidP="00C8268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Морская прогулка по Севастопольской бухте с осмотром кораблей Черноморского флота и достопримечательностей города с моря </w:t>
            </w:r>
            <w:r w:rsidRPr="00C826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(по желанию, за доп. плату от 500 руб).</w:t>
            </w:r>
            <w:r w:rsidRPr="00C8268D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D75E3D" w:rsidRPr="00C8268D" w:rsidRDefault="00C8268D" w:rsidP="00C8268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 в одной из гостиниц Севастополя.</w:t>
            </w:r>
          </w:p>
        </w:tc>
      </w:tr>
      <w:tr w:rsidR="00C8268D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8268D" w:rsidRDefault="00C8268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8268D" w:rsidRDefault="00C8268D" w:rsidP="00C8268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Завтрак. </w:t>
            </w:r>
          </w:p>
          <w:p w:rsidR="00C8268D" w:rsidRPr="00C8268D" w:rsidRDefault="00C8268D" w:rsidP="00C8268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Переезд в Бахчисарай через Инкерман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путевая информация о Свято-Климентском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 пещерном </w:t>
            </w: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монастыре и средневековой крепости Каламита.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C8268D" w:rsidRDefault="00C8268D" w:rsidP="00C8268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Прибытие в Бахчисарай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E6571">
              <w:rPr>
                <w:rFonts w:ascii="Arial" w:hAnsi="Arial" w:cs="Arial"/>
                <w:b/>
                <w:bCs/>
                <w:sz w:val="18"/>
                <w:szCs w:val="18"/>
              </w:rPr>
              <w:t>– историческую столицу Крымского ханства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, расположенную в окруженной Крымскими горами живописной долине реки Чурук-Су. Посещение кофейни-музея «Дегирмен», где вы увидите макет древнего Бахчисарая, который оживает благодаря эффектам света и звука, а также попробуете вкуснейший восточный кофе. </w:t>
            </w:r>
          </w:p>
          <w:p w:rsidR="00C8268D" w:rsidRDefault="00C8268D" w:rsidP="00C8268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Свободнее время.</w:t>
            </w:r>
          </w:p>
          <w:p w:rsidR="00933C4D" w:rsidRPr="00C8268D" w:rsidRDefault="00933C4D" w:rsidP="00C8268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8268D" w:rsidRPr="00C8268D" w:rsidRDefault="00C8268D" w:rsidP="00C8268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/>
                <w:bCs/>
                <w:sz w:val="18"/>
                <w:szCs w:val="18"/>
              </w:rPr>
              <w:t>По желанию, на выбор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>, предлагаем посетить (к месту проведения факультативных экскурсий туристы добираются самостоятельно):</w:t>
            </w:r>
          </w:p>
          <w:p w:rsidR="00933C4D" w:rsidRDefault="00C8268D" w:rsidP="00C8268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933C4D">
              <w:rPr>
                <w:rFonts w:ascii="Arial" w:hAnsi="Arial" w:cs="Arial"/>
                <w:b/>
                <w:bCs/>
                <w:sz w:val="18"/>
                <w:szCs w:val="18"/>
              </w:rPr>
              <w:t>комплекс Ханского дворца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 - единственным в мире образцом крымско-татарской архитектуры и быта </w:t>
            </w:r>
          </w:p>
          <w:p w:rsidR="00C8268D" w:rsidRPr="00933C4D" w:rsidRDefault="00C8268D" w:rsidP="00C8268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33C4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(за доп.плату - 500 руб с чел, ведется частичная реконструкция);</w:t>
            </w:r>
          </w:p>
          <w:p w:rsidR="00C8268D" w:rsidRPr="00C8268D" w:rsidRDefault="00C8268D" w:rsidP="00C8268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933C4D">
              <w:rPr>
                <w:rFonts w:ascii="Arial" w:hAnsi="Arial" w:cs="Arial"/>
                <w:b/>
                <w:bCs/>
                <w:sz w:val="18"/>
                <w:szCs w:val="18"/>
              </w:rPr>
              <w:t>дегустацию крымских вин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33C4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(за доп.плату - 350 руб с чел);</w:t>
            </w:r>
          </w:p>
          <w:p w:rsidR="00933C4D" w:rsidRDefault="00C8268D" w:rsidP="00C8268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933C4D">
              <w:rPr>
                <w:rFonts w:ascii="Arial" w:hAnsi="Arial" w:cs="Arial"/>
                <w:b/>
                <w:bCs/>
                <w:sz w:val="18"/>
                <w:szCs w:val="18"/>
              </w:rPr>
              <w:t>Свято-Успенский пещерный монастырь и святой источник в ущелье Марьям-Дере</w:t>
            </w:r>
            <w:r w:rsidR="00933C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933C4D" w:rsidRDefault="00933C4D" w:rsidP="00C8268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(без 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>экскурсовода).</w:t>
            </w:r>
          </w:p>
          <w:p w:rsidR="00C8268D" w:rsidRPr="00933C4D" w:rsidRDefault="00C8268D" w:rsidP="00C8268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Cs/>
                <w:sz w:val="18"/>
                <w:szCs w:val="18"/>
              </w:rPr>
              <w:t xml:space="preserve">В период цветения лаванды - посещении лавандовых полей </w:t>
            </w:r>
            <w:r w:rsidRPr="00933C4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(за </w:t>
            </w:r>
            <w:r w:rsidR="00933C4D" w:rsidRPr="00933C4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доп. плату</w:t>
            </w:r>
            <w:r w:rsidRPr="00933C4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300 руб).</w:t>
            </w:r>
          </w:p>
          <w:p w:rsidR="00C8268D" w:rsidRDefault="00EE6571" w:rsidP="00C8268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571">
              <w:rPr>
                <w:rFonts w:ascii="Arial" w:hAnsi="Arial" w:cs="Arial"/>
                <w:b/>
                <w:bCs/>
                <w:sz w:val="18"/>
                <w:szCs w:val="18"/>
              </w:rPr>
              <w:t>Трансфер на ж/д вокзал г. Симферополя (без экскурсовода) к 16:30 – 17:00. Отъезд.</w:t>
            </w:r>
          </w:p>
          <w:p w:rsidR="00EE6571" w:rsidRPr="00933C4D" w:rsidRDefault="00EE6571" w:rsidP="00C8268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80334" w:rsidTr="00EE6571">
        <w:trPr>
          <w:trHeight w:val="981"/>
        </w:trPr>
        <w:tc>
          <w:tcPr>
            <w:tcW w:w="10236" w:type="dxa"/>
            <w:gridSpan w:val="3"/>
            <w:vAlign w:val="center"/>
          </w:tcPr>
          <w:p w:rsidR="00C80334" w:rsidRPr="00EE6571" w:rsidRDefault="00D46133" w:rsidP="0037165D">
            <w:pPr>
              <w:spacing w:after="0" w:line="240" w:lineRule="auto"/>
              <w:jc w:val="both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EE6571" w:rsidRPr="00EE6571">
              <w:rPr>
                <w:rFonts w:ascii="Arial" w:hAnsi="Arial" w:cs="Arial"/>
                <w:sz w:val="18"/>
                <w:szCs w:val="18"/>
              </w:rPr>
              <w:t xml:space="preserve">размещение в номерах с удобствами, питание (5 завтраков, 1 обед), услуги экскурсовода, входные билеты в музеи (пещера Таврида, Судакская крепость, Никитский сад, Ливадийский и Массандровский дворцы, Дегирмен, обзорная экскурсия по Феодосии, Севастополю, Ялте), транспортное обслуживание по всему маршруту. </w:t>
            </w:r>
          </w:p>
        </w:tc>
      </w:tr>
      <w:tr w:rsidR="00C80334">
        <w:trPr>
          <w:trHeight w:val="70"/>
        </w:trPr>
        <w:tc>
          <w:tcPr>
            <w:tcW w:w="10236" w:type="dxa"/>
            <w:gridSpan w:val="3"/>
            <w:vAlign w:val="center"/>
          </w:tcPr>
          <w:p w:rsidR="00C80334" w:rsidRDefault="00D46133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Документы: паспорт, ваучер, страховой медицинский полис, для детей – свидетельство о рождении.</w:t>
            </w:r>
          </w:p>
          <w:p w:rsidR="00C80334" w:rsidRDefault="00D461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возраста,</w:t>
            </w:r>
            <w:r>
              <w:rPr>
                <w:rFonts w:ascii="Arial" w:hAnsi="Arial" w:cs="Arial"/>
                <w:sz w:val="18"/>
                <w:szCs w:val="18"/>
              </w:rPr>
              <w:t xml:space="preserve">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C80334">
        <w:tc>
          <w:tcPr>
            <w:tcW w:w="10236" w:type="dxa"/>
            <w:gridSpan w:val="3"/>
            <w:vAlign w:val="center"/>
          </w:tcPr>
          <w:p w:rsidR="00C80334" w:rsidRDefault="00D46133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услуг. Возможна замена некоторых экскурсий на равноценные. А также возможна замена гостиницы на такую же категорию или выше. Продолжительность отдельных элементов программы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Время отправления и прибытия в Москву является ориентировочным и не может считаться обязательным пунктом программы. При количестве туристов в группе менее 20 человек может предоставляться микроавтобус иномарка туристического класса.</w:t>
            </w:r>
          </w:p>
        </w:tc>
      </w:tr>
      <w:tr w:rsidR="00C80334">
        <w:trPr>
          <w:trHeight w:val="184"/>
        </w:trPr>
        <w:tc>
          <w:tcPr>
            <w:tcW w:w="10236" w:type="dxa"/>
            <w:gridSpan w:val="3"/>
            <w:vAlign w:val="center"/>
          </w:tcPr>
          <w:p w:rsidR="00C80334" w:rsidRDefault="00D461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C80334">
        <w:tc>
          <w:tcPr>
            <w:tcW w:w="10236" w:type="dxa"/>
            <w:gridSpan w:val="3"/>
            <w:vAlign w:val="center"/>
          </w:tcPr>
          <w:p w:rsidR="00C80334" w:rsidRDefault="00D4613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C80334" w:rsidRDefault="00C803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0334" w:rsidRDefault="00D46133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4F0ABA" w:rsidRPr="004F0ABA" w:rsidRDefault="004F0AB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F0A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При отказе туриста от туристского продукта/туристкой услуги, Агент уплачивает Туроператору фактически понесенные расходы. </w:t>
            </w:r>
          </w:p>
          <w:p w:rsidR="004F0ABA" w:rsidRDefault="004F0AB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F0A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Фактически понесенными расходами Туроператора являются денежные средства, уплаченные им третьим лицам, в том числе неустойки и штрафы, оплаченные во исполнение обязательств по договорам с контрагентами, а также - иные расходы. </w:t>
            </w:r>
          </w:p>
          <w:p w:rsidR="00C80334" w:rsidRDefault="004F0AB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F0ABA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Суммы фактических расходов, в зависимости от сроков изменения условий бронирования и аннуляций могут составлять от 5% до 100% от цены туристского продукта/туруслуги в зависимости от условий бронирования, акционных и специальных предложений и вне зависимости от сроков отказа.</w:t>
            </w:r>
          </w:p>
          <w:p w:rsidR="004F0ABA" w:rsidRPr="004F0ABA" w:rsidRDefault="004F0ABA">
            <w:pPr>
              <w:spacing w:after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:rsidR="00C80334" w:rsidRDefault="00D46133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Сроки оплаты: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C80334" w:rsidRDefault="00D46133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Предоплата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30% от общей стоимости в течении 5 рабочих дней, с момента подтверждения заявки;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4F0ABA" w:rsidRDefault="00D46133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Доплата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за 15 рабочих дней до начала тур (кроме туров на праздники, в праздничные даты доплата осуществляется за 21 или 30 рабочих дней до начала тура).</w:t>
            </w:r>
          </w:p>
          <w:p w:rsidR="004F0ABA" w:rsidRDefault="004F0ABA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4F0ABA" w:rsidRPr="004F0ABA" w:rsidRDefault="004F0ABA" w:rsidP="004F0ABA">
            <w:pPr>
              <w:rPr>
                <w:rFonts w:ascii="Arial" w:hAnsi="Arial" w:cs="Arial"/>
                <w:sz w:val="18"/>
                <w:szCs w:val="18"/>
              </w:rPr>
            </w:pPr>
            <w:r w:rsidRPr="004F0ABA">
              <w:rPr>
                <w:rFonts w:ascii="Arial" w:hAnsi="Arial" w:cs="Arial"/>
                <w:sz w:val="18"/>
                <w:szCs w:val="18"/>
              </w:rPr>
              <w:t>В стоимость не включено: факультативные экскурсии (цена указана в программе тура), питание (7 обедов и ужины).</w:t>
            </w:r>
          </w:p>
          <w:p w:rsidR="00C80334" w:rsidRDefault="00C80334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33C4D" w:rsidRPr="004F0ABA" w:rsidRDefault="00933C4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ABA">
              <w:rPr>
                <w:rFonts w:ascii="Arial" w:hAnsi="Arial" w:cs="Arial"/>
                <w:b/>
                <w:bCs/>
                <w:sz w:val="18"/>
                <w:szCs w:val="18"/>
              </w:rPr>
              <w:t>Важная информация:</w:t>
            </w:r>
          </w:p>
          <w:p w:rsidR="00933C4D" w:rsidRPr="00933C4D" w:rsidRDefault="00933C4D" w:rsidP="00933C4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F0ABA">
              <w:rPr>
                <w:rFonts w:ascii="Arial" w:hAnsi="Arial" w:cs="Arial"/>
                <w:b/>
                <w:bCs/>
                <w:sz w:val="18"/>
                <w:szCs w:val="18"/>
              </w:rPr>
              <w:t>Встреча гостей на Ж/Д ВОКЗАЛЕ г. Симферополя с 12:00 до 12:30 (внутренний дворик вокзала, возле фонтана «Голуби»).</w:t>
            </w:r>
          </w:p>
          <w:p w:rsidR="00933C4D" w:rsidRPr="00933C4D" w:rsidRDefault="00933C4D" w:rsidP="00933C4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F0ABA">
              <w:rPr>
                <w:rFonts w:ascii="Arial" w:hAnsi="Arial" w:cs="Arial"/>
                <w:b/>
                <w:bCs/>
                <w:sz w:val="18"/>
                <w:szCs w:val="18"/>
              </w:rPr>
              <w:t>Заканчивается тур на ж/д вокзал г. Симферополя в 16:30 – 17:00.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933C4D" w:rsidRPr="004F0ABA" w:rsidRDefault="00933C4D" w:rsidP="00933C4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F0ABA">
              <w:rPr>
                <w:rFonts w:ascii="Arial" w:hAnsi="Arial" w:cs="Arial"/>
                <w:b/>
                <w:bCs/>
                <w:sz w:val="18"/>
                <w:szCs w:val="18"/>
              </w:rPr>
              <w:t>Дети принимаются только с 5 лет, а взрослые – до 80 лет (в связи с насыщенностью программы и повышенной нагрузкой).</w:t>
            </w:r>
          </w:p>
          <w:p w:rsidR="00933C4D" w:rsidRPr="00933C4D" w:rsidRDefault="00933C4D" w:rsidP="00933C4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ab/>
              <w:t>К месту проведения факультативных экскурсий туристы добираются самостоятельно.</w:t>
            </w:r>
          </w:p>
          <w:p w:rsidR="00933C4D" w:rsidRPr="00933C4D" w:rsidRDefault="00933C4D" w:rsidP="00933C4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ab/>
              <w:t>Цены на факультативные экскурсии могут меняться в течение сезона.</w:t>
            </w:r>
          </w:p>
          <w:p w:rsidR="00933C4D" w:rsidRPr="00933C4D" w:rsidRDefault="00933C4D" w:rsidP="00933C4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ab/>
              <w:t>Порядок посещения экскурсионных объектов может меняться в зависимости от места размещения, погодных условий и других обстоятельств.</w:t>
            </w:r>
          </w:p>
          <w:p w:rsidR="00933C4D" w:rsidRPr="00933C4D" w:rsidRDefault="00933C4D" w:rsidP="00933C4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ab/>
              <w:t>Туристы, прибывшие после назначенного времени, добираются до места нахождения автобуса с группой самостоятельно.</w:t>
            </w:r>
          </w:p>
          <w:p w:rsidR="00933C4D" w:rsidRPr="00933C4D" w:rsidRDefault="00933C4D" w:rsidP="00933C4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ab/>
              <w:t>При бронировании необходимо обязательно сообщать данные для встречи туристов (номер поезда, время прибытия и контактный телефон для связи)</w:t>
            </w:r>
          </w:p>
          <w:p w:rsidR="004F0ABA" w:rsidRPr="00933C4D" w:rsidRDefault="00933C4D" w:rsidP="004F0AB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Рекомендуем выбирать время отъезда туристов не ранее 18:00 и сообщать ваше время отъезда </w:t>
            </w:r>
          </w:p>
          <w:p w:rsidR="00933C4D" w:rsidRPr="004F0ABA" w:rsidRDefault="00933C4D" w:rsidP="00933C4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Cs/>
                <w:sz w:val="18"/>
                <w:szCs w:val="18"/>
              </w:rPr>
              <w:t>достопримечательностей и проезда к ним, изменения сто</w:t>
            </w:r>
            <w:r w:rsidR="004F0ABA">
              <w:rPr>
                <w:rFonts w:ascii="Arial" w:hAnsi="Arial" w:cs="Arial"/>
                <w:bCs/>
                <w:sz w:val="18"/>
                <w:szCs w:val="18"/>
              </w:rPr>
              <w:t>имости входных билетов в музеи.</w:t>
            </w:r>
          </w:p>
          <w:p w:rsidR="00933C4D" w:rsidRPr="00933C4D" w:rsidRDefault="00933C4D" w:rsidP="00933C4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80334" w:rsidRDefault="00933C4D" w:rsidP="00933C4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33C4D">
              <w:rPr>
                <w:rFonts w:ascii="Arial" w:hAnsi="Arial" w:cs="Arial"/>
                <w:b/>
                <w:bCs/>
                <w:sz w:val="18"/>
                <w:szCs w:val="18"/>
              </w:rPr>
              <w:t>Моб. тел. экстренной связи: + 7 (978) 805 25 31 (звонить только в день заезда).</w:t>
            </w:r>
          </w:p>
        </w:tc>
      </w:tr>
    </w:tbl>
    <w:p w:rsidR="00C80334" w:rsidRDefault="00C80334"/>
    <w:p w:rsidR="00C80334" w:rsidRDefault="00C80334"/>
    <w:p w:rsidR="00C80334" w:rsidRDefault="00C80334"/>
    <w:p w:rsidR="00C80334" w:rsidRDefault="00C80334"/>
    <w:p w:rsidR="00C80334" w:rsidRDefault="00C80334"/>
    <w:p w:rsidR="00C80334" w:rsidRDefault="00C80334"/>
    <w:p w:rsidR="00C80334" w:rsidRDefault="00C80334"/>
    <w:p w:rsidR="00C80334" w:rsidRDefault="00C80334"/>
    <w:sectPr w:rsidR="00C80334">
      <w:pgSz w:w="11906" w:h="16838"/>
      <w:pgMar w:top="680" w:right="851" w:bottom="680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0EE" w:rsidRDefault="000A30EE">
      <w:pPr>
        <w:spacing w:after="0" w:line="240" w:lineRule="auto"/>
      </w:pPr>
      <w:r>
        <w:separator/>
      </w:r>
    </w:p>
  </w:endnote>
  <w:endnote w:type="continuationSeparator" w:id="0">
    <w:p w:rsidR="000A30EE" w:rsidRDefault="000A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0EE" w:rsidRDefault="000A30EE">
      <w:pPr>
        <w:spacing w:after="0" w:line="240" w:lineRule="auto"/>
      </w:pPr>
      <w:r>
        <w:separator/>
      </w:r>
    </w:p>
  </w:footnote>
  <w:footnote w:type="continuationSeparator" w:id="0">
    <w:p w:rsidR="000A30EE" w:rsidRDefault="000A3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302"/>
    <w:multiLevelType w:val="hybridMultilevel"/>
    <w:tmpl w:val="1E26F954"/>
    <w:lvl w:ilvl="0" w:tplc="8EDE8254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51BAB4C8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10B2C59E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FC389836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F40641C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9B90775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3AA893D0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28325784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C1A43778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" w15:restartNumberingAfterBreak="0">
    <w:nsid w:val="06A341A2"/>
    <w:multiLevelType w:val="multilevel"/>
    <w:tmpl w:val="3958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B3E59"/>
    <w:multiLevelType w:val="hybridMultilevel"/>
    <w:tmpl w:val="4B460FD6"/>
    <w:lvl w:ilvl="0" w:tplc="C010A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98DC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C5E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EF7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A6D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286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4B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A4D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260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73B3"/>
    <w:multiLevelType w:val="hybridMultilevel"/>
    <w:tmpl w:val="C0E0E4C6"/>
    <w:lvl w:ilvl="0" w:tplc="002AB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26A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4D5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298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E1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4424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E98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EEE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F0BF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048E3"/>
    <w:multiLevelType w:val="hybridMultilevel"/>
    <w:tmpl w:val="F0BAA65E"/>
    <w:lvl w:ilvl="0" w:tplc="0CA67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00E8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447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7EA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28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0080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B25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8D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245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13A62"/>
    <w:multiLevelType w:val="hybridMultilevel"/>
    <w:tmpl w:val="E5908680"/>
    <w:lvl w:ilvl="0" w:tplc="49E0A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23A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9ED2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280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67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824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6D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289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A610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2304A"/>
    <w:multiLevelType w:val="hybridMultilevel"/>
    <w:tmpl w:val="7BF60164"/>
    <w:lvl w:ilvl="0" w:tplc="CCE02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3292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48DC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67A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28E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C488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236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CCA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B04E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03B83"/>
    <w:multiLevelType w:val="hybridMultilevel"/>
    <w:tmpl w:val="AF8AB80C"/>
    <w:lvl w:ilvl="0" w:tplc="40EE5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9412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32A8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CF6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643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5AFF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2F8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847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A0AE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2269"/>
    <w:multiLevelType w:val="hybridMultilevel"/>
    <w:tmpl w:val="97CC13B6"/>
    <w:lvl w:ilvl="0" w:tplc="7A78D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2CD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AE8C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C3A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4B3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06BA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EE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425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407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65E4A"/>
    <w:multiLevelType w:val="multilevel"/>
    <w:tmpl w:val="2ABE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3A412E"/>
    <w:multiLevelType w:val="hybridMultilevel"/>
    <w:tmpl w:val="9FF4FC9C"/>
    <w:lvl w:ilvl="0" w:tplc="962A6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16E0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CAD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13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27D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6215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2B8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674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4E1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04F9A"/>
    <w:multiLevelType w:val="hybridMultilevel"/>
    <w:tmpl w:val="06C02FE2"/>
    <w:lvl w:ilvl="0" w:tplc="41D6184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5B425928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C56E98CA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E696B106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A6E87DFC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9CA4B924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0C2C5D62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FE8CC80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4706044A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12" w15:restartNumberingAfterBreak="0">
    <w:nsid w:val="77F009BD"/>
    <w:multiLevelType w:val="hybridMultilevel"/>
    <w:tmpl w:val="6C4068CA"/>
    <w:lvl w:ilvl="0" w:tplc="65B2F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923814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684F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47E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94E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48D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EC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A9A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B681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576A"/>
    <w:rsid w:val="00087C62"/>
    <w:rsid w:val="000A30EE"/>
    <w:rsid w:val="000B11AB"/>
    <w:rsid w:val="001143F8"/>
    <w:rsid w:val="001353FA"/>
    <w:rsid w:val="001512A5"/>
    <w:rsid w:val="001603F2"/>
    <w:rsid w:val="00160BC7"/>
    <w:rsid w:val="00160F97"/>
    <w:rsid w:val="00164394"/>
    <w:rsid w:val="001865F1"/>
    <w:rsid w:val="001E5709"/>
    <w:rsid w:val="00225CB1"/>
    <w:rsid w:val="00235C98"/>
    <w:rsid w:val="00257266"/>
    <w:rsid w:val="002B6EBA"/>
    <w:rsid w:val="002C31F4"/>
    <w:rsid w:val="002D29B5"/>
    <w:rsid w:val="002E14C9"/>
    <w:rsid w:val="002F0C2E"/>
    <w:rsid w:val="00324AA3"/>
    <w:rsid w:val="0035718B"/>
    <w:rsid w:val="0037165D"/>
    <w:rsid w:val="00393764"/>
    <w:rsid w:val="003B10D5"/>
    <w:rsid w:val="003B7557"/>
    <w:rsid w:val="003D1597"/>
    <w:rsid w:val="00400A33"/>
    <w:rsid w:val="00432D68"/>
    <w:rsid w:val="0044103D"/>
    <w:rsid w:val="00452BD9"/>
    <w:rsid w:val="004602E9"/>
    <w:rsid w:val="00477B59"/>
    <w:rsid w:val="004970F2"/>
    <w:rsid w:val="00497498"/>
    <w:rsid w:val="004C4E79"/>
    <w:rsid w:val="004F0ABA"/>
    <w:rsid w:val="004F778E"/>
    <w:rsid w:val="00537EB9"/>
    <w:rsid w:val="005B67EF"/>
    <w:rsid w:val="005E05E8"/>
    <w:rsid w:val="00627736"/>
    <w:rsid w:val="00651433"/>
    <w:rsid w:val="006633F0"/>
    <w:rsid w:val="00692A80"/>
    <w:rsid w:val="00696E65"/>
    <w:rsid w:val="006A21EF"/>
    <w:rsid w:val="006D35FF"/>
    <w:rsid w:val="006D575C"/>
    <w:rsid w:val="006D645E"/>
    <w:rsid w:val="00713E80"/>
    <w:rsid w:val="00715C6C"/>
    <w:rsid w:val="0072168C"/>
    <w:rsid w:val="007339B5"/>
    <w:rsid w:val="0073502F"/>
    <w:rsid w:val="007639BD"/>
    <w:rsid w:val="007A3BB3"/>
    <w:rsid w:val="007B0E83"/>
    <w:rsid w:val="007C6176"/>
    <w:rsid w:val="007D1E10"/>
    <w:rsid w:val="007E79A9"/>
    <w:rsid w:val="007F441C"/>
    <w:rsid w:val="007F6575"/>
    <w:rsid w:val="007F7B35"/>
    <w:rsid w:val="008036F7"/>
    <w:rsid w:val="008250B0"/>
    <w:rsid w:val="00850541"/>
    <w:rsid w:val="00866098"/>
    <w:rsid w:val="00884ACF"/>
    <w:rsid w:val="0088595F"/>
    <w:rsid w:val="008A2C36"/>
    <w:rsid w:val="008E0829"/>
    <w:rsid w:val="008E2CED"/>
    <w:rsid w:val="00933C4D"/>
    <w:rsid w:val="00934CF3"/>
    <w:rsid w:val="009445E0"/>
    <w:rsid w:val="009474F0"/>
    <w:rsid w:val="00951B60"/>
    <w:rsid w:val="00990D40"/>
    <w:rsid w:val="00996068"/>
    <w:rsid w:val="009B5FEB"/>
    <w:rsid w:val="009C16B9"/>
    <w:rsid w:val="009C3639"/>
    <w:rsid w:val="00A30122"/>
    <w:rsid w:val="00A77562"/>
    <w:rsid w:val="00A95584"/>
    <w:rsid w:val="00AA35E6"/>
    <w:rsid w:val="00AA7116"/>
    <w:rsid w:val="00AB3F7A"/>
    <w:rsid w:val="00AE6BC7"/>
    <w:rsid w:val="00B13538"/>
    <w:rsid w:val="00B178FE"/>
    <w:rsid w:val="00B37734"/>
    <w:rsid w:val="00B40A46"/>
    <w:rsid w:val="00B77CE1"/>
    <w:rsid w:val="00B9470E"/>
    <w:rsid w:val="00BA14F4"/>
    <w:rsid w:val="00BA200B"/>
    <w:rsid w:val="00BC33EB"/>
    <w:rsid w:val="00C00F96"/>
    <w:rsid w:val="00C554A9"/>
    <w:rsid w:val="00C60F5B"/>
    <w:rsid w:val="00C8018A"/>
    <w:rsid w:val="00C80334"/>
    <w:rsid w:val="00C8150D"/>
    <w:rsid w:val="00C8268D"/>
    <w:rsid w:val="00C872BA"/>
    <w:rsid w:val="00CB0A6C"/>
    <w:rsid w:val="00CF1572"/>
    <w:rsid w:val="00CF633B"/>
    <w:rsid w:val="00D117EA"/>
    <w:rsid w:val="00D37EF2"/>
    <w:rsid w:val="00D46133"/>
    <w:rsid w:val="00D73578"/>
    <w:rsid w:val="00D75E3D"/>
    <w:rsid w:val="00D9411B"/>
    <w:rsid w:val="00DA3210"/>
    <w:rsid w:val="00DC157C"/>
    <w:rsid w:val="00DD7200"/>
    <w:rsid w:val="00DE7C0E"/>
    <w:rsid w:val="00DF1BA1"/>
    <w:rsid w:val="00E061E5"/>
    <w:rsid w:val="00E11F39"/>
    <w:rsid w:val="00E4463F"/>
    <w:rsid w:val="00E7219A"/>
    <w:rsid w:val="00EB3168"/>
    <w:rsid w:val="00EB3518"/>
    <w:rsid w:val="00EE6571"/>
    <w:rsid w:val="00EF672B"/>
    <w:rsid w:val="00F20F3D"/>
    <w:rsid w:val="00F275F4"/>
    <w:rsid w:val="00F340AF"/>
    <w:rsid w:val="00FA2E32"/>
    <w:rsid w:val="00FA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8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Pr>
      <w:rFonts w:ascii="Calibri" w:eastAsia="Calibri" w:hAnsi="Calibri" w:cs="Times New Roman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t1">
    <w:name w:val="cat1"/>
    <w:basedOn w:val="a"/>
    <w:uiPriority w:val="99"/>
    <w:rsid w:val="00C826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00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9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15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40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37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7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7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7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1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7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8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3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9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9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16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5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595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3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29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0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6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9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6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50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3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70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7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47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6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34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80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7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71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57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2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0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1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68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087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6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8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1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5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53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49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8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8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6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8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25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70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7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7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53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2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53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8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94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3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4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5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9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40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1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4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2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6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3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1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6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5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0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220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2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9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4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86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6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58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7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8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8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8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0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5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5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46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0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8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1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0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8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0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1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7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4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4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6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5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1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23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25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7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4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1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90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4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9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54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3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9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0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3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6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2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3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5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3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6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1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9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7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24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8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1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3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2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3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1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1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2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0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5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08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2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2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09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8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7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5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4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7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8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1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4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0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35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30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4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67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6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21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2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6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9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6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2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4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3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2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1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05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2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3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42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9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7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87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1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1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0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08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22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9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2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9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24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461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5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5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46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4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5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7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3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7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Мультитур экскурсии</cp:lastModifiedBy>
  <cp:revision>2</cp:revision>
  <dcterms:created xsi:type="dcterms:W3CDTF">2025-05-29T15:27:00Z</dcterms:created>
  <dcterms:modified xsi:type="dcterms:W3CDTF">2025-05-29T15:27:00Z</dcterms:modified>
</cp:coreProperties>
</file>